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F8A60" w14:textId="77777777" w:rsidR="00442F45" w:rsidRDefault="00000000">
      <w:pPr>
        <w:pStyle w:val="Heading1"/>
        <w:ind w:right="108"/>
        <w:jc w:val="right"/>
      </w:pPr>
      <w:r>
        <w:t xml:space="preserve">Anexa nr. </w:t>
      </w:r>
      <w:r>
        <w:rPr>
          <w:spacing w:val="-5"/>
        </w:rPr>
        <w:t>11</w:t>
      </w:r>
    </w:p>
    <w:p w14:paraId="0FDC5A39" w14:textId="77777777" w:rsidR="00442F45" w:rsidRDefault="00442F45">
      <w:pPr>
        <w:pStyle w:val="BodyText"/>
        <w:rPr>
          <w:b/>
        </w:rPr>
      </w:pPr>
    </w:p>
    <w:p w14:paraId="137DEBEA" w14:textId="77777777" w:rsidR="00442F45" w:rsidRDefault="00000000">
      <w:pPr>
        <w:spacing w:before="1"/>
        <w:ind w:right="99"/>
        <w:jc w:val="center"/>
        <w:rPr>
          <w:b/>
          <w:sz w:val="24"/>
        </w:rPr>
      </w:pPr>
      <w:r>
        <w:rPr>
          <w:b/>
          <w:sz w:val="24"/>
        </w:rPr>
        <w:t>Model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declarație privind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depunerea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dosarului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mijloace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electronice</w:t>
      </w:r>
    </w:p>
    <w:p w14:paraId="60D0341E" w14:textId="77777777" w:rsidR="00442F45" w:rsidRDefault="00442F45">
      <w:pPr>
        <w:pStyle w:val="BodyText"/>
        <w:rPr>
          <w:b/>
        </w:rPr>
      </w:pPr>
    </w:p>
    <w:p w14:paraId="2E6C4103" w14:textId="77777777" w:rsidR="00442F45" w:rsidRDefault="00442F45">
      <w:pPr>
        <w:pStyle w:val="BodyText"/>
        <w:spacing w:before="322"/>
        <w:rPr>
          <w:b/>
        </w:rPr>
      </w:pPr>
    </w:p>
    <w:p w14:paraId="0A06C8F7" w14:textId="77777777" w:rsidR="00442F45" w:rsidRDefault="00000000">
      <w:pPr>
        <w:pStyle w:val="BodyText"/>
        <w:ind w:left="5" w:right="99"/>
        <w:jc w:val="center"/>
      </w:pPr>
      <w:r>
        <w:rPr>
          <w:spacing w:val="-2"/>
        </w:rPr>
        <w:t>Declarație</w:t>
      </w:r>
    </w:p>
    <w:p w14:paraId="41585A09" w14:textId="77777777" w:rsidR="00442F45" w:rsidRDefault="00442F45">
      <w:pPr>
        <w:pStyle w:val="BodyText"/>
      </w:pPr>
    </w:p>
    <w:p w14:paraId="7582EED9" w14:textId="77777777" w:rsidR="00442F45" w:rsidRDefault="00442F45">
      <w:pPr>
        <w:pStyle w:val="BodyText"/>
      </w:pPr>
    </w:p>
    <w:p w14:paraId="3B11E408" w14:textId="77777777" w:rsidR="00442F45" w:rsidRDefault="00000000">
      <w:pPr>
        <w:pStyle w:val="BodyText"/>
        <w:tabs>
          <w:tab w:val="left" w:pos="7652"/>
        </w:tabs>
        <w:ind w:left="835"/>
        <w:jc w:val="both"/>
      </w:pPr>
      <w:r>
        <w:t>Subsemnatul/subsemnata</w:t>
      </w:r>
      <w:r>
        <w:rPr>
          <w:spacing w:val="6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61"/>
        </w:rPr>
        <w:t xml:space="preserve"> </w:t>
      </w:r>
      <w:r>
        <w:t>domiciliat(ă)</w:t>
      </w:r>
      <w:r>
        <w:rPr>
          <w:spacing w:val="63"/>
        </w:rPr>
        <w:t xml:space="preserve"> </w:t>
      </w:r>
      <w:r>
        <w:rPr>
          <w:spacing w:val="-5"/>
        </w:rPr>
        <w:t>în</w:t>
      </w:r>
    </w:p>
    <w:p w14:paraId="3865E1A5" w14:textId="77777777" w:rsidR="00442F45" w:rsidRDefault="00000000">
      <w:pPr>
        <w:pStyle w:val="BodyText"/>
        <w:tabs>
          <w:tab w:val="left" w:pos="3534"/>
          <w:tab w:val="left" w:pos="4915"/>
          <w:tab w:val="left" w:pos="6107"/>
          <w:tab w:val="left" w:pos="7880"/>
          <w:tab w:val="left" w:pos="8452"/>
          <w:tab w:val="left" w:pos="9467"/>
        </w:tabs>
        <w:spacing w:before="49" w:line="276" w:lineRule="auto"/>
        <w:ind w:left="115" w:right="110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având</w:t>
      </w:r>
      <w:r>
        <w:rPr>
          <w:spacing w:val="40"/>
        </w:rPr>
        <w:t xml:space="preserve"> </w:t>
      </w:r>
      <w:r>
        <w:t>CNP</w:t>
      </w:r>
      <w:r>
        <w:rPr>
          <w:spacing w:val="4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în</w:t>
      </w:r>
      <w:r>
        <w:rPr>
          <w:spacing w:val="40"/>
        </w:rPr>
        <w:t xml:space="preserve"> </w:t>
      </w:r>
      <w:r>
        <w:t>calitate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student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Facultății</w:t>
      </w:r>
      <w:r>
        <w:rPr>
          <w:spacing w:val="40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"/>
        </w:rPr>
        <w:t xml:space="preserve"> </w:t>
      </w:r>
      <w:r>
        <w:t>a Universității Babeș-Bolyai,</w:t>
      </w:r>
      <w:r>
        <w:rPr>
          <w:spacing w:val="40"/>
        </w:rPr>
        <w:t xml:space="preserve"> </w:t>
      </w:r>
      <w:r>
        <w:t>solicitant/ă</w:t>
      </w:r>
      <w:r>
        <w:rPr>
          <w:spacing w:val="40"/>
        </w:rPr>
        <w:t xml:space="preserve"> </w:t>
      </w:r>
      <w:r>
        <w:t>al/a</w:t>
      </w:r>
      <w:r>
        <w:rPr>
          <w:spacing w:val="40"/>
        </w:rPr>
        <w:t xml:space="preserve"> </w:t>
      </w:r>
      <w:r>
        <w:t>bursei</w:t>
      </w:r>
      <w:r>
        <w:rPr>
          <w:spacing w:val="6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semestrul</w:t>
      </w:r>
      <w:r>
        <w:rPr>
          <w:spacing w:val="6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 </w:t>
      </w:r>
      <w:r>
        <w:t>al anului universitar</w:t>
      </w:r>
      <w:r>
        <w:rPr>
          <w:spacing w:val="-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având</w:t>
      </w:r>
      <w:r>
        <w:rPr>
          <w:spacing w:val="-15"/>
        </w:rPr>
        <w:t xml:space="preserve"> </w:t>
      </w:r>
      <w:r>
        <w:t>în</w:t>
      </w:r>
      <w:r>
        <w:rPr>
          <w:spacing w:val="-15"/>
        </w:rPr>
        <w:t xml:space="preserve"> </w:t>
      </w:r>
      <w:r>
        <w:t>vedere</w:t>
      </w:r>
      <w:r>
        <w:rPr>
          <w:spacing w:val="-15"/>
        </w:rPr>
        <w:t xml:space="preserve"> </w:t>
      </w:r>
      <w:r>
        <w:t>opțiunea</w:t>
      </w:r>
      <w:r>
        <w:rPr>
          <w:spacing w:val="-15"/>
        </w:rPr>
        <w:t xml:space="preserve"> </w:t>
      </w:r>
      <w:r>
        <w:t>exprimată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depune</w:t>
      </w:r>
      <w:r>
        <w:rPr>
          <w:spacing w:val="-15"/>
        </w:rPr>
        <w:t xml:space="preserve"> </w:t>
      </w:r>
      <w:r>
        <w:t>dosarul de bursă prin mijloace electronice, declar pe proprie răspundere că toate documentele depuse</w:t>
      </w:r>
      <w:r>
        <w:rPr>
          <w:spacing w:val="-6"/>
        </w:rPr>
        <w:t xml:space="preserve"> </w:t>
      </w:r>
      <w:r>
        <w:t>prin</w:t>
      </w:r>
      <w:r>
        <w:rPr>
          <w:spacing w:val="-4"/>
        </w:rPr>
        <w:t xml:space="preserve"> </w:t>
      </w:r>
      <w:r>
        <w:t>mijloace</w:t>
      </w:r>
      <w:r>
        <w:rPr>
          <w:spacing w:val="-3"/>
        </w:rPr>
        <w:t xml:space="preserve"> </w:t>
      </w:r>
      <w:r>
        <w:t>electronice</w:t>
      </w:r>
      <w:r>
        <w:rPr>
          <w:spacing w:val="-6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cadrul</w:t>
      </w:r>
      <w:r>
        <w:rPr>
          <w:spacing w:val="-5"/>
        </w:rPr>
        <w:t xml:space="preserve"> </w:t>
      </w:r>
      <w:r>
        <w:t>dosarului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bursă</w:t>
      </w:r>
      <w:r>
        <w:rPr>
          <w:spacing w:val="-3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t>corecte</w:t>
      </w:r>
      <w:r>
        <w:rPr>
          <w:spacing w:val="-6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cu originalul, iar conținutul lor nu a fost alterat în niciun mod și cunosc faptul că neconformitatea documentelor atrage pierderea calității de student, restituirea bursei încasate și suportarea consecințelor legale.</w:t>
      </w:r>
    </w:p>
    <w:p w14:paraId="378E4F82" w14:textId="77777777" w:rsidR="00442F45" w:rsidRDefault="00000000">
      <w:pPr>
        <w:pStyle w:val="BodyText"/>
        <w:spacing w:before="201" w:line="276" w:lineRule="auto"/>
        <w:ind w:left="115" w:right="108" w:firstLine="720"/>
        <w:jc w:val="both"/>
      </w:pPr>
      <w:r>
        <w:t>Prin</w:t>
      </w:r>
      <w:r>
        <w:rPr>
          <w:spacing w:val="-2"/>
        </w:rPr>
        <w:t xml:space="preserve"> </w:t>
      </w:r>
      <w:r>
        <w:t>semnarea</w:t>
      </w:r>
      <w:r>
        <w:rPr>
          <w:spacing w:val="-1"/>
        </w:rPr>
        <w:t xml:space="preserve"> </w:t>
      </w:r>
      <w:r>
        <w:t>prezentei</w:t>
      </w:r>
      <w:r>
        <w:rPr>
          <w:spacing w:val="-1"/>
        </w:rPr>
        <w:t xml:space="preserve"> </w:t>
      </w:r>
      <w:r>
        <w:t>declarații</w:t>
      </w:r>
      <w:r>
        <w:rPr>
          <w:spacing w:val="-2"/>
        </w:rPr>
        <w:t xml:space="preserve"> </w:t>
      </w:r>
      <w:r>
        <w:t>înțeleg pe</w:t>
      </w:r>
      <w:r>
        <w:rPr>
          <w:spacing w:val="-3"/>
        </w:rPr>
        <w:t xml:space="preserve"> </w:t>
      </w:r>
      <w:r>
        <w:t>deplin</w:t>
      </w:r>
      <w:r>
        <w:rPr>
          <w:spacing w:val="-2"/>
        </w:rPr>
        <w:t xml:space="preserve"> </w:t>
      </w:r>
      <w:r>
        <w:t>că</w:t>
      </w:r>
      <w:r>
        <w:rPr>
          <w:spacing w:val="-1"/>
        </w:rPr>
        <w:t xml:space="preserve"> </w:t>
      </w:r>
      <w:r>
        <w:t>Universitatea</w:t>
      </w:r>
      <w:r>
        <w:rPr>
          <w:spacing w:val="-1"/>
        </w:rPr>
        <w:t xml:space="preserve"> </w:t>
      </w:r>
      <w:r>
        <w:t xml:space="preserve">Babeș-Bolyai este în drept să întreprindă orice demersuri pentru realizarea angajamentelor </w:t>
      </w:r>
      <w:r>
        <w:rPr>
          <w:spacing w:val="-2"/>
        </w:rPr>
        <w:t>subsemnatului/ei.</w:t>
      </w:r>
    </w:p>
    <w:p w14:paraId="698CFC86" w14:textId="77777777" w:rsidR="00442F45" w:rsidRDefault="00442F45">
      <w:pPr>
        <w:pStyle w:val="BodyText"/>
      </w:pPr>
    </w:p>
    <w:p w14:paraId="60C099C3" w14:textId="77777777" w:rsidR="00442F45" w:rsidRDefault="00442F45">
      <w:pPr>
        <w:pStyle w:val="BodyText"/>
        <w:spacing w:before="124"/>
      </w:pPr>
    </w:p>
    <w:p w14:paraId="57D7BC0F" w14:textId="77777777" w:rsidR="00442F45" w:rsidRDefault="00000000">
      <w:pPr>
        <w:pStyle w:val="BodyText"/>
        <w:tabs>
          <w:tab w:val="left" w:pos="9057"/>
        </w:tabs>
        <w:spacing w:before="1"/>
        <w:ind w:left="4435"/>
        <w:rPr>
          <w:rFonts w:ascii="Times New Roman" w:hAnsi="Times New Roman"/>
        </w:rPr>
      </w:pPr>
      <w:r>
        <w:t xml:space="preserve">Nume </w:t>
      </w:r>
      <w:proofErr w:type="spellStart"/>
      <w:r>
        <w:t>şi</w:t>
      </w:r>
      <w:proofErr w:type="spellEnd"/>
      <w:r>
        <w:t xml:space="preserve"> prenume: </w:t>
      </w:r>
      <w:r>
        <w:rPr>
          <w:rFonts w:ascii="Times New Roman" w:hAnsi="Times New Roman"/>
          <w:u w:val="single"/>
        </w:rPr>
        <w:tab/>
      </w:r>
    </w:p>
    <w:p w14:paraId="0A566CB6" w14:textId="77777777" w:rsidR="00442F45" w:rsidRDefault="00000000">
      <w:pPr>
        <w:pStyle w:val="BodyText"/>
        <w:tabs>
          <w:tab w:val="left" w:pos="6794"/>
        </w:tabs>
        <w:spacing w:before="249"/>
        <w:ind w:left="4435"/>
        <w:rPr>
          <w:rFonts w:ascii="Times New Roman" w:hAnsi="Times New Roman"/>
        </w:rPr>
      </w:pPr>
      <w:r>
        <w:t xml:space="preserve">Dată: </w:t>
      </w:r>
      <w:r>
        <w:rPr>
          <w:rFonts w:ascii="Times New Roman" w:hAnsi="Times New Roman"/>
          <w:u w:val="single"/>
        </w:rPr>
        <w:tab/>
      </w:r>
    </w:p>
    <w:p w14:paraId="30952CC1" w14:textId="77777777" w:rsidR="00442F45" w:rsidRDefault="00000000">
      <w:pPr>
        <w:pStyle w:val="BodyText"/>
        <w:tabs>
          <w:tab w:val="left" w:pos="6841"/>
        </w:tabs>
        <w:spacing w:before="248"/>
        <w:ind w:left="4435"/>
        <w:rPr>
          <w:rFonts w:ascii="Times New Roman" w:hAnsi="Times New Roman"/>
        </w:rPr>
      </w:pPr>
      <w:r>
        <w:t xml:space="preserve">Semnătură: </w:t>
      </w:r>
      <w:r>
        <w:rPr>
          <w:rFonts w:ascii="Times New Roman" w:hAnsi="Times New Roman"/>
          <w:u w:val="single"/>
        </w:rPr>
        <w:tab/>
      </w:r>
    </w:p>
    <w:sectPr w:rsidR="00442F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400" w:right="1133" w:bottom="1200" w:left="1133" w:header="0" w:footer="97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06EBA" w14:textId="77777777" w:rsidR="00181AB2" w:rsidRDefault="00181AB2">
      <w:r>
        <w:separator/>
      </w:r>
    </w:p>
  </w:endnote>
  <w:endnote w:type="continuationSeparator" w:id="0">
    <w:p w14:paraId="5C33BD70" w14:textId="77777777" w:rsidR="00181AB2" w:rsidRDefault="0018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CEB91" w14:textId="77777777" w:rsidR="0037567D" w:rsidRDefault="003756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6753" w14:textId="77777777" w:rsidR="00442F4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3264" behindDoc="1" locked="0" layoutInCell="1" allowOverlap="1" wp14:anchorId="2E6A6171" wp14:editId="4228EA17">
              <wp:simplePos x="0" y="0"/>
              <wp:positionH relativeFrom="page">
                <wp:posOffset>3697351</wp:posOffset>
              </wp:positionH>
              <wp:positionV relativeFrom="page">
                <wp:posOffset>9910064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E83DD3" w14:textId="32348EFF" w:rsidR="00442F45" w:rsidRDefault="00442F4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6A617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15pt;margin-top:780.3pt;width:13.3pt;height:13.05pt;z-index:-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" filled="f" stroked="f">
              <v:textbox inset="0,0,0,0">
                <w:txbxContent>
                  <w:p w14:paraId="70E83DD3" w14:textId="32348EFF" w:rsidR="00442F45" w:rsidRDefault="00442F4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1F5B" w14:textId="77777777" w:rsidR="0037567D" w:rsidRDefault="00375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EEB4B" w14:textId="77777777" w:rsidR="00181AB2" w:rsidRDefault="00181AB2">
      <w:r>
        <w:separator/>
      </w:r>
    </w:p>
  </w:footnote>
  <w:footnote w:type="continuationSeparator" w:id="0">
    <w:p w14:paraId="43684442" w14:textId="77777777" w:rsidR="00181AB2" w:rsidRDefault="00181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8393" w14:textId="77777777" w:rsidR="0037567D" w:rsidRDefault="003756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390A" w14:textId="77777777" w:rsidR="0037567D" w:rsidRDefault="003756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5912" w14:textId="77777777" w:rsidR="0037567D" w:rsidRDefault="003756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45"/>
    <w:rsid w:val="00181AB2"/>
    <w:rsid w:val="002C00A3"/>
    <w:rsid w:val="0037567D"/>
    <w:rsid w:val="00442F45"/>
    <w:rsid w:val="00D5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76AA4"/>
  <w15:docId w15:val="{6E011CAF-5A8F-4C7D-A9A0-67F5345E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ro-RO"/>
    </w:rPr>
  </w:style>
  <w:style w:type="paragraph" w:styleId="Heading1">
    <w:name w:val="heading 1"/>
    <w:basedOn w:val="Normal"/>
    <w:uiPriority w:val="9"/>
    <w:qFormat/>
    <w:pPr>
      <w:ind w:right="9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756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67D"/>
    <w:rPr>
      <w:rFonts w:ascii="Palatino Linotype" w:eastAsia="Palatino Linotype" w:hAnsi="Palatino Linotype" w:cs="Palatino Linotype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756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67D"/>
    <w:rPr>
      <w:rFonts w:ascii="Palatino Linotype" w:eastAsia="Palatino Linotype" w:hAnsi="Palatino Linotype" w:cs="Palatino Linotyp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 Sala6</dc:creator>
  <cp:lastModifiedBy>Sala Sala6</cp:lastModifiedBy>
  <cp:revision>3</cp:revision>
  <dcterms:created xsi:type="dcterms:W3CDTF">2026-10-01T11:26:00Z</dcterms:created>
  <dcterms:modified xsi:type="dcterms:W3CDTF">2026-10-01T11:26:00Z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